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EC9F" w14:textId="49023640" w:rsidR="001B3379" w:rsidRDefault="001B3379" w:rsidP="001B3379">
      <w:pPr>
        <w:ind w:left="-426" w:hanging="141"/>
        <w:rPr>
          <w:lang w:val="fr-CH"/>
        </w:rPr>
      </w:pPr>
      <w:r>
        <w:rPr>
          <w:noProof/>
          <w:lang w:val="fr-CH"/>
        </w:rPr>
        <w:drawing>
          <wp:inline distT="0" distB="0" distL="0" distR="0" wp14:anchorId="3C3D7851" wp14:editId="72693424">
            <wp:extent cx="1420495" cy="646430"/>
            <wp:effectExtent l="0" t="0" r="8255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A0A6C" w14:textId="39FDC9AF" w:rsidR="001B3379" w:rsidRPr="001B3379" w:rsidRDefault="001B3379" w:rsidP="001B3379">
      <w:pPr>
        <w:rPr>
          <w:rFonts w:ascii="Arial" w:hAnsi="Arial" w:cs="Arial"/>
          <w:color w:val="002060"/>
          <w:szCs w:val="28"/>
          <w:lang w:val="it-IT" w:eastAsia="it-IT"/>
        </w:rPr>
      </w:pPr>
      <w:r>
        <w:rPr>
          <w:rFonts w:ascii="Arial" w:hAnsi="Arial" w:cs="Arial"/>
          <w:b/>
          <w:bCs/>
          <w:color w:val="002060"/>
          <w:szCs w:val="28"/>
          <w:lang w:val="it-IT" w:eastAsia="it-IT"/>
        </w:rPr>
        <w:t xml:space="preserve">                      M</w:t>
      </w:r>
      <w:r w:rsidRPr="001B3379">
        <w:rPr>
          <w:rFonts w:ascii="Arial" w:hAnsi="Arial" w:cs="Arial"/>
          <w:b/>
          <w:bCs/>
          <w:color w:val="002060"/>
          <w:szCs w:val="28"/>
          <w:lang w:val="it-IT" w:eastAsia="it-IT"/>
        </w:rPr>
        <w:t>issione Cattolica di Lingua Italiana Flughafen - Unità Pastorale</w:t>
      </w:r>
    </w:p>
    <w:p w14:paraId="595E95DE" w14:textId="582F0EAC" w:rsidR="001B3379" w:rsidRPr="001B3379" w:rsidRDefault="001B3379" w:rsidP="001B3379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color w:val="002060"/>
          <w:sz w:val="26"/>
          <w:szCs w:val="26"/>
          <w:lang w:val="de-CH" w:eastAsia="it-IT"/>
        </w:rPr>
      </w:pPr>
      <w:r w:rsidRPr="001B3379">
        <w:rPr>
          <w:rFonts w:ascii="Arial" w:hAnsi="Arial" w:cs="Arial"/>
          <w:color w:val="002060"/>
          <w:sz w:val="26"/>
          <w:szCs w:val="26"/>
          <w:lang w:val="de-CH" w:eastAsia="it-IT"/>
        </w:rPr>
        <w:t xml:space="preserve">                        </w:t>
      </w:r>
      <w:r w:rsidRPr="001B3379">
        <w:rPr>
          <w:rFonts w:ascii="Arial" w:hAnsi="Arial" w:cs="Arial"/>
          <w:color w:val="002060"/>
          <w:sz w:val="26"/>
          <w:szCs w:val="26"/>
          <w:lang w:val="de-CH" w:eastAsia="it-IT"/>
        </w:rPr>
        <w:t xml:space="preserve">Rosenweg 5, 8302 Kloten   Tel:  044 813 47 55     </w:t>
      </w:r>
      <w:hyperlink r:id="rId5" w:history="1">
        <w:r w:rsidRPr="001B3379">
          <w:rPr>
            <w:rStyle w:val="Hyperlink"/>
            <w:rFonts w:ascii="Arial" w:hAnsi="Arial" w:cs="Arial"/>
            <w:b/>
            <w:bCs/>
            <w:sz w:val="26"/>
            <w:szCs w:val="26"/>
            <w:lang w:val="de-CH" w:eastAsia="it-IT"/>
          </w:rPr>
          <w:t>www.mcli.ch/flughafen</w:t>
        </w:r>
      </w:hyperlink>
    </w:p>
    <w:p w14:paraId="0F2F8B64" w14:textId="30C1C9ED" w:rsidR="001B3379" w:rsidRDefault="001B3379" w:rsidP="001B3379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color w:val="002060"/>
          <w:sz w:val="26"/>
          <w:szCs w:val="26"/>
          <w:lang w:val="de-CH" w:eastAsia="it-IT"/>
        </w:rPr>
      </w:pPr>
    </w:p>
    <w:p w14:paraId="156C59F3" w14:textId="78C37260" w:rsidR="001B3379" w:rsidRDefault="001B3379" w:rsidP="001B3379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color w:val="002060"/>
          <w:sz w:val="26"/>
          <w:szCs w:val="26"/>
          <w:lang w:val="de-CH" w:eastAsia="it-IT"/>
        </w:rPr>
      </w:pPr>
    </w:p>
    <w:p w14:paraId="7D07C86E" w14:textId="0B7D15EC" w:rsidR="001B3379" w:rsidRDefault="001B3379" w:rsidP="001B3379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color w:val="002060"/>
          <w:sz w:val="26"/>
          <w:szCs w:val="26"/>
          <w:lang w:val="de-CH" w:eastAsia="it-IT"/>
        </w:rPr>
      </w:pPr>
    </w:p>
    <w:p w14:paraId="58BEC71D" w14:textId="29E98F35" w:rsidR="001B3379" w:rsidRDefault="001B3379" w:rsidP="001B3379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color w:val="002060"/>
          <w:sz w:val="26"/>
          <w:szCs w:val="26"/>
          <w:lang w:val="de-CH" w:eastAsia="it-IT"/>
        </w:rPr>
      </w:pPr>
    </w:p>
    <w:p w14:paraId="0027BEC6" w14:textId="77777777" w:rsidR="001B3379" w:rsidRDefault="001B3379" w:rsidP="001B3379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color w:val="002060"/>
          <w:sz w:val="26"/>
          <w:szCs w:val="26"/>
          <w:lang w:val="de-CH" w:eastAsia="it-IT"/>
        </w:rPr>
      </w:pPr>
    </w:p>
    <w:p w14:paraId="743D904C" w14:textId="77777777" w:rsidR="001B3379" w:rsidRPr="001B3379" w:rsidRDefault="001B3379" w:rsidP="001B3379">
      <w:pPr>
        <w:tabs>
          <w:tab w:val="center" w:pos="4536"/>
          <w:tab w:val="right" w:pos="9072"/>
        </w:tabs>
        <w:jc w:val="both"/>
        <w:rPr>
          <w:color w:val="002060"/>
          <w:sz w:val="26"/>
          <w:szCs w:val="26"/>
          <w:lang w:val="de-CH"/>
        </w:rPr>
      </w:pPr>
    </w:p>
    <w:p w14:paraId="6777D836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center"/>
        <w:textAlignment w:val="baseline"/>
        <w:rPr>
          <w:rFonts w:ascii="Book Antiqua" w:eastAsia="MS Mincho" w:hAnsi="Book Antiqua"/>
          <w:b/>
          <w:bCs/>
          <w:sz w:val="52"/>
          <w:szCs w:val="52"/>
          <w:lang w:val="it-IT" w:eastAsia="de-CH"/>
        </w:rPr>
      </w:pPr>
      <w:r>
        <w:rPr>
          <w:rFonts w:ascii="Book Antiqua" w:eastAsia="MS Mincho" w:hAnsi="Book Antiqua"/>
          <w:b/>
          <w:bCs/>
          <w:sz w:val="52"/>
          <w:szCs w:val="52"/>
          <w:lang w:val="it-IT" w:eastAsia="de-CH"/>
        </w:rPr>
        <w:t>SABATO  28 febbraio 2026 a Kloten</w:t>
      </w:r>
    </w:p>
    <w:p w14:paraId="7BAE6FE6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center"/>
        <w:textAlignment w:val="baseline"/>
        <w:rPr>
          <w:rFonts w:ascii="Book Antiqua" w:eastAsia="MS Mincho" w:hAnsi="Book Antiqua"/>
          <w:b/>
          <w:bCs/>
          <w:sz w:val="16"/>
          <w:szCs w:val="16"/>
          <w:lang w:val="it-IT" w:eastAsia="de-CH"/>
        </w:rPr>
      </w:pPr>
    </w:p>
    <w:p w14:paraId="6E07B40D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center"/>
        <w:textAlignment w:val="baseline"/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</w:pPr>
      <w:r>
        <w:rPr>
          <w:rFonts w:ascii="Book Antiqua" w:eastAsia="MS Mincho" w:hAnsi="Book Antiqua"/>
          <w:b/>
          <w:bCs/>
          <w:szCs w:val="28"/>
          <w:lang w:val="it-IT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44"/>
          <w:szCs w:val="44"/>
          <w:u w:val="single"/>
          <w:lang w:val="fr-CH" w:eastAsia="de-CH"/>
        </w:rPr>
        <w:t>Invito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44"/>
          <w:szCs w:val="44"/>
          <w:u w:val="single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44"/>
          <w:szCs w:val="44"/>
          <w:u w:val="single"/>
          <w:lang w:val="fr-CH" w:eastAsia="de-CH"/>
        </w:rPr>
        <w:t>rivolto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44"/>
          <w:szCs w:val="44"/>
          <w:u w:val="single"/>
          <w:lang w:val="fr-CH" w:eastAsia="de-CH"/>
        </w:rPr>
        <w:t xml:space="preserve"> a tutti</w:t>
      </w:r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 :</w:t>
      </w:r>
    </w:p>
    <w:p w14:paraId="38934D56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Book Antiqua" w:eastAsia="MS Mincho" w:hAnsi="Book Antiqua"/>
          <w:b/>
          <w:bCs/>
          <w:sz w:val="16"/>
          <w:szCs w:val="16"/>
          <w:lang w:val="it-IT" w:eastAsia="de-CH"/>
        </w:rPr>
      </w:pPr>
    </w:p>
    <w:p w14:paraId="060AA467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Verdana" w:eastAsia="Times New Roman" w:hAnsi="Verdana"/>
          <w:b/>
          <w:bCs/>
          <w:sz w:val="36"/>
          <w:szCs w:val="36"/>
          <w:lang w:val="fr-CH" w:eastAsia="de-CH"/>
        </w:rPr>
      </w:pPr>
      <w:r>
        <w:rPr>
          <w:rFonts w:ascii="Verdana" w:eastAsia="MS Mincho" w:hAnsi="Verdana"/>
          <w:b/>
          <w:bCs/>
          <w:sz w:val="36"/>
          <w:szCs w:val="36"/>
          <w:lang w:val="it-IT" w:eastAsia="de-CH"/>
        </w:rPr>
        <w:t xml:space="preserve">Giornata Spirituale con don </w:t>
      </w:r>
      <w:r>
        <w:rPr>
          <w:rFonts w:ascii="Verdana" w:eastAsia="Times New Roman" w:hAnsi="Verdana"/>
          <w:b/>
          <w:bCs/>
          <w:sz w:val="36"/>
          <w:szCs w:val="36"/>
          <w:lang w:val="fr-CH" w:eastAsia="de-CH"/>
        </w:rPr>
        <w:t xml:space="preserve">Sergio </w:t>
      </w:r>
      <w:proofErr w:type="spellStart"/>
      <w:r>
        <w:rPr>
          <w:rFonts w:ascii="Verdana" w:eastAsia="Times New Roman" w:hAnsi="Verdana"/>
          <w:b/>
          <w:bCs/>
          <w:sz w:val="36"/>
          <w:szCs w:val="36"/>
          <w:lang w:val="fr-CH" w:eastAsia="de-CH"/>
        </w:rPr>
        <w:t>Carettoni</w:t>
      </w:r>
      <w:proofErr w:type="spellEnd"/>
    </w:p>
    <w:p w14:paraId="6151B3D2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both"/>
        <w:textAlignment w:val="baseline"/>
        <w:rPr>
          <w:rFonts w:ascii="Verdana" w:eastAsia="Times New Roman" w:hAnsi="Verdana" w:cs="Arial"/>
          <w:i/>
          <w:iCs/>
          <w:color w:val="332929"/>
          <w:sz w:val="16"/>
          <w:szCs w:val="16"/>
          <w:bdr w:val="none" w:sz="0" w:space="0" w:color="auto" w:frame="1"/>
          <w:lang w:val="fr-CH" w:eastAsia="de-CH"/>
        </w:rPr>
      </w:pPr>
    </w:p>
    <w:p w14:paraId="166C662B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center"/>
        <w:textAlignment w:val="baseline"/>
        <w:rPr>
          <w:rFonts w:ascii="Verdana" w:eastAsia="Times New Roman" w:hAnsi="Verdana" w:cs="Arial"/>
          <w:i/>
          <w:iCs/>
          <w:color w:val="332929"/>
          <w:szCs w:val="28"/>
          <w:lang w:val="fr-CH" w:eastAsia="de-CH"/>
        </w:rPr>
      </w:pPr>
      <w:r>
        <w:rPr>
          <w:rFonts w:ascii="Verdana" w:eastAsia="Times New Roman" w:hAnsi="Verdana" w:cs="Arial"/>
          <w:b/>
          <w:bCs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Don Sergio </w:t>
      </w:r>
      <w:proofErr w:type="spellStart"/>
      <w:r>
        <w:rPr>
          <w:rFonts w:ascii="Verdana" w:eastAsia="Times New Roman" w:hAnsi="Verdana" w:cs="Arial"/>
          <w:b/>
          <w:bCs/>
          <w:i/>
          <w:iCs/>
          <w:color w:val="332929"/>
          <w:szCs w:val="28"/>
          <w:bdr w:val="none" w:sz="0" w:space="0" w:color="auto" w:frame="1"/>
          <w:lang w:val="fr-CH" w:eastAsia="de-CH"/>
        </w:rPr>
        <w:t>Carettoni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-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Membro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della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Commissione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Sinodalità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e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Delegato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episcopale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per il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Diaconato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Permanente e per i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Ministeri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Laicali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della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>Diocesi</w:t>
      </w:r>
      <w:proofErr w:type="spellEnd"/>
      <w:r>
        <w:rPr>
          <w:rFonts w:ascii="Verdana" w:eastAsia="Times New Roman" w:hAnsi="Verdana" w:cs="Arial"/>
          <w:i/>
          <w:iCs/>
          <w:color w:val="332929"/>
          <w:szCs w:val="28"/>
          <w:bdr w:val="none" w:sz="0" w:space="0" w:color="auto" w:frame="1"/>
          <w:lang w:val="fr-CH" w:eastAsia="de-CH"/>
        </w:rPr>
        <w:t xml:space="preserve"> di Lugano</w:t>
      </w:r>
    </w:p>
    <w:p w14:paraId="57984228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both"/>
        <w:textAlignment w:val="baseline"/>
        <w:rPr>
          <w:rFonts w:ascii="Verdana" w:eastAsia="Times New Roman" w:hAnsi="Verdana" w:cs="Arial"/>
          <w:color w:val="332929"/>
          <w:sz w:val="12"/>
          <w:szCs w:val="12"/>
          <w:lang w:val="fr-CH" w:eastAsia="de-CH"/>
        </w:rPr>
      </w:pPr>
    </w:p>
    <w:p w14:paraId="072EDDC3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extAlignment w:val="baseline"/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</w:pP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Iniziamo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il Tempo di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Quaresima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e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desideriamo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prepararci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in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questo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periodo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forte con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questa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Giornata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di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Spiritualità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che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ci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aiuterà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e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vivere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meglio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la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nostra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fede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e il nostro modo di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testimoniare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con le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opere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.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Saremo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guidati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in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questa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giornata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dalle parole di don Sergio,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Docente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dell’Università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di Lugano,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che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ci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permetterà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di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riflettere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su come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siamo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chiamati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oggi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al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servizio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di Dio e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del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prossimo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1"/>
          <w:szCs w:val="31"/>
          <w:lang w:val="fr-CH" w:eastAsia="de-CH"/>
        </w:rPr>
        <w:t>.</w:t>
      </w:r>
    </w:p>
    <w:p w14:paraId="2BFE4487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center"/>
        <w:textAlignment w:val="baseline"/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</w:pPr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Vi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aspettiamo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numerosi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 !</w:t>
      </w:r>
    </w:p>
    <w:p w14:paraId="5497BBD8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center"/>
        <w:textAlignment w:val="baseline"/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</w:pPr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Si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chiede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la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prenotazione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per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poter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organizzare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al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meglio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questa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giornata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.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Contattare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la Segreteria </w:t>
      </w:r>
      <w:proofErr w:type="spellStart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>della</w:t>
      </w:r>
      <w:proofErr w:type="spellEnd"/>
      <w:r>
        <w:rPr>
          <w:rFonts w:ascii="Verdana" w:eastAsia="Times New Roman" w:hAnsi="Verdana" w:cs="Arial"/>
          <w:b/>
          <w:bCs/>
          <w:color w:val="332929"/>
          <w:sz w:val="32"/>
          <w:szCs w:val="32"/>
          <w:lang w:val="fr-CH" w:eastAsia="de-CH"/>
        </w:rPr>
        <w:t xml:space="preserve"> Missione.</w:t>
      </w:r>
    </w:p>
    <w:p w14:paraId="5C0E2E46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both"/>
        <w:textAlignment w:val="baseline"/>
        <w:rPr>
          <w:rFonts w:ascii="Verdana" w:eastAsia="Times New Roman" w:hAnsi="Verdana" w:cs="Arial"/>
          <w:color w:val="332929"/>
          <w:sz w:val="12"/>
          <w:szCs w:val="12"/>
          <w:lang w:val="fr-CH" w:eastAsia="de-CH"/>
        </w:rPr>
      </w:pPr>
    </w:p>
    <w:p w14:paraId="27122758" w14:textId="77777777" w:rsidR="001B3379" w:rsidRDefault="001B3379" w:rsidP="001B33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jc w:val="center"/>
        <w:textAlignment w:val="baseline"/>
        <w:rPr>
          <w:rFonts w:ascii="Verdana" w:eastAsia="Times New Roman" w:hAnsi="Verdana" w:cs="Arial"/>
          <w:b/>
          <w:bCs/>
          <w:color w:val="7030A0"/>
          <w:sz w:val="44"/>
          <w:szCs w:val="44"/>
          <w:lang w:val="fr-CH" w:eastAsia="de-CH"/>
        </w:rPr>
      </w:pPr>
      <w:r>
        <w:rPr>
          <w:rFonts w:ascii="Verdana" w:eastAsia="Times New Roman" w:hAnsi="Verdana" w:cs="Arial"/>
          <w:b/>
          <w:bCs/>
          <w:color w:val="7030A0"/>
          <w:sz w:val="44"/>
          <w:szCs w:val="44"/>
          <w:lang w:val="fr-CH" w:eastAsia="de-CH"/>
        </w:rPr>
        <w:t xml:space="preserve">Buon </w:t>
      </w:r>
      <w:proofErr w:type="spellStart"/>
      <w:r>
        <w:rPr>
          <w:rFonts w:ascii="Verdana" w:eastAsia="Times New Roman" w:hAnsi="Verdana" w:cs="Arial"/>
          <w:b/>
          <w:bCs/>
          <w:color w:val="7030A0"/>
          <w:sz w:val="44"/>
          <w:szCs w:val="44"/>
          <w:lang w:val="fr-CH" w:eastAsia="de-CH"/>
        </w:rPr>
        <w:t>cammino</w:t>
      </w:r>
      <w:proofErr w:type="spellEnd"/>
      <w:r>
        <w:rPr>
          <w:rFonts w:ascii="Verdana" w:eastAsia="Times New Roman" w:hAnsi="Verdana" w:cs="Arial"/>
          <w:b/>
          <w:bCs/>
          <w:color w:val="7030A0"/>
          <w:sz w:val="44"/>
          <w:szCs w:val="44"/>
          <w:lang w:val="fr-CH" w:eastAsia="de-CH"/>
        </w:rPr>
        <w:t xml:space="preserve"> di </w:t>
      </w:r>
      <w:proofErr w:type="spellStart"/>
      <w:r>
        <w:rPr>
          <w:rFonts w:ascii="Verdana" w:eastAsia="Times New Roman" w:hAnsi="Verdana" w:cs="Arial"/>
          <w:b/>
          <w:bCs/>
          <w:color w:val="7030A0"/>
          <w:sz w:val="44"/>
          <w:szCs w:val="44"/>
          <w:lang w:val="fr-CH" w:eastAsia="de-CH"/>
        </w:rPr>
        <w:t>Quaresima</w:t>
      </w:r>
      <w:proofErr w:type="spellEnd"/>
      <w:r>
        <w:rPr>
          <w:rFonts w:ascii="Verdana" w:eastAsia="Times New Roman" w:hAnsi="Verdana" w:cs="Arial"/>
          <w:b/>
          <w:bCs/>
          <w:color w:val="7030A0"/>
          <w:sz w:val="44"/>
          <w:szCs w:val="44"/>
          <w:lang w:val="fr-CH" w:eastAsia="de-CH"/>
        </w:rPr>
        <w:t xml:space="preserve"> a tutti !</w:t>
      </w:r>
    </w:p>
    <w:p w14:paraId="7E7C34BB" w14:textId="77777777" w:rsidR="001B3379" w:rsidRDefault="001B3379" w:rsidP="001B3379">
      <w:pPr>
        <w:rPr>
          <w:lang w:val="fr-CH"/>
        </w:rPr>
      </w:pPr>
    </w:p>
    <w:p w14:paraId="7DFFDAFF" w14:textId="77777777" w:rsidR="001B3379" w:rsidRDefault="001B3379" w:rsidP="001B3379">
      <w:pPr>
        <w:rPr>
          <w:lang w:val="fr-CH"/>
        </w:rPr>
      </w:pPr>
    </w:p>
    <w:p w14:paraId="09EA711A" w14:textId="662C8544" w:rsidR="001B3379" w:rsidRPr="001B3379" w:rsidRDefault="001B3379" w:rsidP="001B3379">
      <w:pPr>
        <w:ind w:left="-426"/>
        <w:rPr>
          <w:lang w:val="fr-CH"/>
        </w:rPr>
      </w:pPr>
    </w:p>
    <w:sectPr w:rsidR="001B3379" w:rsidRPr="001B3379" w:rsidSect="001B337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79"/>
    <w:rsid w:val="001B3379"/>
    <w:rsid w:val="00D9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1E8A2"/>
  <w15:chartTrackingRefBased/>
  <w15:docId w15:val="{48D78156-D6C8-43A7-BD3B-F19DF24F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379"/>
    <w:pPr>
      <w:spacing w:after="0" w:line="240" w:lineRule="auto"/>
    </w:pPr>
    <w:rPr>
      <w:rFonts w:ascii="Helvetica" w:eastAsia="Calibri" w:hAnsi="Helvetica" w:cs="Times New Roman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33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li.ch/flughaf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Pellegrino</dc:creator>
  <cp:keywords/>
  <dc:description/>
  <cp:lastModifiedBy>Maria Pellegrino</cp:lastModifiedBy>
  <cp:revision>1</cp:revision>
  <dcterms:created xsi:type="dcterms:W3CDTF">2026-02-17T13:16:00Z</dcterms:created>
  <dcterms:modified xsi:type="dcterms:W3CDTF">2026-02-17T13:25:00Z</dcterms:modified>
</cp:coreProperties>
</file>